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48A64" w14:textId="68DE1384" w:rsidR="00951951" w:rsidRDefault="00951951" w:rsidP="00797450">
      <w:pPr>
        <w:jc w:val="center"/>
        <w:rPr>
          <w:b/>
          <w:bCs/>
          <w:sz w:val="28"/>
          <w:szCs w:val="28"/>
        </w:rPr>
      </w:pPr>
    </w:p>
    <w:p w14:paraId="2298487D" w14:textId="77777777" w:rsidR="00951951" w:rsidRPr="00C40631" w:rsidRDefault="00951951" w:rsidP="0095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22"/>
          <w:szCs w:val="22"/>
        </w:rPr>
      </w:pPr>
      <w:r w:rsidRPr="00C40631">
        <w:rPr>
          <w:b/>
          <w:sz w:val="22"/>
          <w:szCs w:val="22"/>
        </w:rPr>
        <w:t>Evidencijski broj nabave:  USL 2021-2</w:t>
      </w:r>
    </w:p>
    <w:p w14:paraId="4721ADAA" w14:textId="77777777" w:rsidR="00951951" w:rsidRPr="00F36A89" w:rsidRDefault="00951951" w:rsidP="00951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bookmarkStart w:id="0" w:name="_Hlk62120290"/>
      <w:r w:rsidRPr="00C40631">
        <w:rPr>
          <w:b/>
          <w:bCs/>
          <w:sz w:val="22"/>
          <w:szCs w:val="22"/>
        </w:rPr>
        <w:t>Predmet nabave: USLUGE PROVEDBE ISPITIVANJA JAVNOG MNIJENJA – PROVEDBA ANKETA</w:t>
      </w:r>
    </w:p>
    <w:bookmarkEnd w:id="0"/>
    <w:p w14:paraId="72102CD2" w14:textId="77777777" w:rsidR="00951951" w:rsidRDefault="00951951" w:rsidP="00951951">
      <w:pPr>
        <w:jc w:val="center"/>
        <w:rPr>
          <w:b/>
          <w:bCs/>
          <w:sz w:val="28"/>
          <w:szCs w:val="28"/>
        </w:rPr>
      </w:pPr>
    </w:p>
    <w:p w14:paraId="2A9F8C17" w14:textId="77777777" w:rsidR="00951951" w:rsidRDefault="00951951" w:rsidP="00797450">
      <w:pPr>
        <w:jc w:val="center"/>
        <w:rPr>
          <w:b/>
          <w:bCs/>
          <w:sz w:val="28"/>
          <w:szCs w:val="28"/>
        </w:rPr>
      </w:pPr>
    </w:p>
    <w:p w14:paraId="679A7D28" w14:textId="65AACA6C" w:rsidR="00797450" w:rsidRPr="00C75577" w:rsidRDefault="00797450" w:rsidP="00797450">
      <w:pPr>
        <w:jc w:val="center"/>
        <w:rPr>
          <w:b/>
          <w:bCs/>
          <w:sz w:val="28"/>
          <w:szCs w:val="28"/>
        </w:rPr>
      </w:pPr>
      <w:r w:rsidRPr="00C75577">
        <w:rPr>
          <w:b/>
          <w:bCs/>
          <w:sz w:val="28"/>
          <w:szCs w:val="28"/>
        </w:rPr>
        <w:t>IZJAVA O NEPOSTOJANJU OSNOVE</w:t>
      </w:r>
    </w:p>
    <w:p w14:paraId="2CC062DD" w14:textId="30BE58C5" w:rsidR="00797450" w:rsidRDefault="00797450" w:rsidP="00797450">
      <w:pPr>
        <w:jc w:val="center"/>
        <w:rPr>
          <w:b/>
          <w:bCs/>
          <w:sz w:val="22"/>
          <w:szCs w:val="22"/>
        </w:rPr>
      </w:pPr>
      <w:r w:rsidRPr="00C75577">
        <w:rPr>
          <w:b/>
          <w:bCs/>
          <w:sz w:val="28"/>
          <w:szCs w:val="28"/>
        </w:rPr>
        <w:t>ZA ISKLJUČENJE GOSPODARSKOG SUBJEKTA</w:t>
      </w:r>
      <w:r w:rsidR="00E62948" w:rsidRPr="00C75577">
        <w:rPr>
          <w:rStyle w:val="FootnoteReference"/>
          <w:b/>
          <w:bCs/>
          <w:sz w:val="28"/>
          <w:szCs w:val="28"/>
        </w:rPr>
        <w:footnoteReference w:id="1"/>
      </w:r>
      <w:r w:rsidR="00521080" w:rsidRPr="00C75577">
        <w:rPr>
          <w:b/>
          <w:bCs/>
          <w:sz w:val="28"/>
          <w:szCs w:val="28"/>
        </w:rPr>
        <w:t xml:space="preserve"> IZ POSTUPKA NABAVE</w:t>
      </w:r>
    </w:p>
    <w:p w14:paraId="6BE075EE" w14:textId="1D190F0B" w:rsidR="004E1ABA" w:rsidRDefault="004E1ABA" w:rsidP="00797450">
      <w:pPr>
        <w:jc w:val="center"/>
        <w:rPr>
          <w:b/>
          <w:bCs/>
          <w:sz w:val="22"/>
          <w:szCs w:val="22"/>
        </w:rPr>
      </w:pPr>
    </w:p>
    <w:p w14:paraId="6562E772" w14:textId="1E55E113" w:rsidR="004E1ABA" w:rsidRDefault="004E1ABA" w:rsidP="00797450">
      <w:pPr>
        <w:jc w:val="center"/>
        <w:rPr>
          <w:b/>
          <w:bCs/>
          <w:sz w:val="22"/>
          <w:szCs w:val="22"/>
        </w:rPr>
      </w:pPr>
    </w:p>
    <w:p w14:paraId="6B9D915F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16DEE898" w14:textId="77777777" w:rsidR="00797450" w:rsidRPr="0005088E" w:rsidRDefault="00797450" w:rsidP="00797450">
      <w:pPr>
        <w:jc w:val="both"/>
        <w:rPr>
          <w:sz w:val="22"/>
          <w:szCs w:val="22"/>
        </w:rPr>
      </w:pPr>
      <w:r w:rsidRPr="0005088E">
        <w:rPr>
          <w:sz w:val="22"/>
          <w:szCs w:val="22"/>
        </w:rPr>
        <w:t xml:space="preserve">kojom ja </w:t>
      </w:r>
    </w:p>
    <w:p w14:paraId="008DC519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14A687AB" w14:textId="78B50080" w:rsidR="004E1ABA" w:rsidRDefault="004E1ABA" w:rsidP="00797450">
      <w:pPr>
        <w:jc w:val="center"/>
        <w:rPr>
          <w:sz w:val="22"/>
          <w:szCs w:val="22"/>
        </w:rPr>
      </w:pPr>
    </w:p>
    <w:p w14:paraId="3BCB99CE" w14:textId="612E7742" w:rsidR="00B95476" w:rsidRDefault="00B95476" w:rsidP="00B9547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2167D" wp14:editId="367DB0C8">
                <wp:simplePos x="0" y="0"/>
                <wp:positionH relativeFrom="column">
                  <wp:posOffset>228198</wp:posOffset>
                </wp:positionH>
                <wp:positionV relativeFrom="paragraph">
                  <wp:posOffset>111125</wp:posOffset>
                </wp:positionV>
                <wp:extent cx="5522495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E6D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8.75pt" to="45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37B1122" w14:textId="0E8C6A02" w:rsidR="00797450" w:rsidRPr="0005088E" w:rsidRDefault="00797450" w:rsidP="00797450">
      <w:pPr>
        <w:jc w:val="center"/>
        <w:rPr>
          <w:sz w:val="22"/>
          <w:szCs w:val="22"/>
        </w:rPr>
      </w:pPr>
      <w:r w:rsidRPr="0005088E">
        <w:rPr>
          <w:sz w:val="22"/>
          <w:szCs w:val="22"/>
        </w:rPr>
        <w:t>(ime i prezime, adresa stanovanja, OIB)</w:t>
      </w:r>
    </w:p>
    <w:p w14:paraId="534D2B07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0D679BBE" w14:textId="77777777" w:rsidR="004E1ABA" w:rsidRDefault="004E1ABA" w:rsidP="00797450">
      <w:pPr>
        <w:jc w:val="both"/>
        <w:rPr>
          <w:sz w:val="22"/>
          <w:szCs w:val="22"/>
        </w:rPr>
      </w:pPr>
    </w:p>
    <w:p w14:paraId="5278981D" w14:textId="135EB626" w:rsidR="00797450" w:rsidRPr="0005088E" w:rsidRDefault="00797450" w:rsidP="00C75577">
      <w:pPr>
        <w:rPr>
          <w:sz w:val="22"/>
          <w:szCs w:val="22"/>
        </w:rPr>
      </w:pPr>
      <w:r w:rsidRPr="0005088E">
        <w:rPr>
          <w:sz w:val="22"/>
          <w:szCs w:val="22"/>
        </w:rPr>
        <w:t>kao osoba po zakonu ovlaštena za zastupanje gospodarskog subjekta:</w:t>
      </w:r>
    </w:p>
    <w:p w14:paraId="777071F0" w14:textId="14FD5729" w:rsidR="00797450" w:rsidRDefault="00797450" w:rsidP="00797450">
      <w:pPr>
        <w:jc w:val="both"/>
        <w:rPr>
          <w:sz w:val="22"/>
          <w:szCs w:val="22"/>
        </w:rPr>
      </w:pPr>
    </w:p>
    <w:p w14:paraId="56056E20" w14:textId="1D335374" w:rsidR="00B95476" w:rsidRDefault="00B95476" w:rsidP="00797450">
      <w:pPr>
        <w:jc w:val="both"/>
        <w:rPr>
          <w:sz w:val="22"/>
          <w:szCs w:val="22"/>
        </w:rPr>
      </w:pPr>
    </w:p>
    <w:p w14:paraId="1141B1AE" w14:textId="74AB9DE3" w:rsidR="00B95476" w:rsidRDefault="00B95476" w:rsidP="00B95476">
      <w:pPr>
        <w:rPr>
          <w:sz w:val="22"/>
          <w:szCs w:val="22"/>
        </w:rPr>
      </w:pPr>
    </w:p>
    <w:p w14:paraId="56E1C197" w14:textId="0046BB2F" w:rsidR="00B95476" w:rsidRPr="0005088E" w:rsidRDefault="00B95476" w:rsidP="0079745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E222" wp14:editId="01DD571F">
                <wp:simplePos x="0" y="0"/>
                <wp:positionH relativeFrom="column">
                  <wp:posOffset>228600</wp:posOffset>
                </wp:positionH>
                <wp:positionV relativeFrom="paragraph">
                  <wp:posOffset>12032</wp:posOffset>
                </wp:positionV>
                <wp:extent cx="5522495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7D43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95pt" to="452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B08B948" w14:textId="77777777" w:rsidR="00797450" w:rsidRPr="0005088E" w:rsidRDefault="00797450" w:rsidP="00B95476">
      <w:pPr>
        <w:jc w:val="center"/>
        <w:rPr>
          <w:sz w:val="22"/>
          <w:szCs w:val="22"/>
        </w:rPr>
      </w:pPr>
      <w:r w:rsidRPr="0005088E">
        <w:rPr>
          <w:sz w:val="22"/>
          <w:szCs w:val="22"/>
        </w:rPr>
        <w:t>(naziv i adresa gospodarskog subjekta, OIB)</w:t>
      </w:r>
    </w:p>
    <w:p w14:paraId="78B8D3D2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0D66C99F" w14:textId="77777777" w:rsidR="004E1ABA" w:rsidRDefault="004E1ABA" w:rsidP="00797450">
      <w:pPr>
        <w:jc w:val="both"/>
        <w:rPr>
          <w:sz w:val="22"/>
          <w:szCs w:val="22"/>
        </w:rPr>
      </w:pPr>
    </w:p>
    <w:p w14:paraId="455C0DBB" w14:textId="75EC5BF6" w:rsidR="00521080" w:rsidRDefault="00797450" w:rsidP="00797450">
      <w:pPr>
        <w:jc w:val="both"/>
        <w:rPr>
          <w:sz w:val="22"/>
          <w:szCs w:val="22"/>
        </w:rPr>
      </w:pPr>
      <w:r w:rsidRPr="00CF6F5F">
        <w:rPr>
          <w:sz w:val="22"/>
          <w:szCs w:val="22"/>
        </w:rPr>
        <w:t xml:space="preserve">pod materijalnom i kaznenom odgovornošću </w:t>
      </w:r>
      <w:r w:rsidRPr="00521080">
        <w:rPr>
          <w:b/>
          <w:sz w:val="22"/>
          <w:szCs w:val="22"/>
        </w:rPr>
        <w:t>izjavljujem za</w:t>
      </w:r>
      <w:r w:rsidR="00521080" w:rsidRPr="00521080">
        <w:rPr>
          <w:b/>
          <w:sz w:val="22"/>
          <w:szCs w:val="22"/>
        </w:rPr>
        <w:t xml:space="preserve"> sebe i za gospodarski </w:t>
      </w:r>
      <w:r w:rsidR="00521080">
        <w:rPr>
          <w:b/>
          <w:sz w:val="22"/>
          <w:szCs w:val="22"/>
        </w:rPr>
        <w:t>subjek</w:t>
      </w:r>
      <w:r w:rsidR="00521080" w:rsidRPr="00521080">
        <w:rPr>
          <w:b/>
          <w:sz w:val="22"/>
          <w:szCs w:val="22"/>
        </w:rPr>
        <w:t>t</w:t>
      </w:r>
      <w:r w:rsidR="00521080" w:rsidRPr="00521080">
        <w:rPr>
          <w:sz w:val="22"/>
          <w:szCs w:val="22"/>
        </w:rPr>
        <w:t xml:space="preserve"> da se ne nalazim u nekoj od situacija </w:t>
      </w:r>
      <w:r w:rsidR="00521080">
        <w:rPr>
          <w:sz w:val="22"/>
          <w:szCs w:val="22"/>
        </w:rPr>
        <w:t xml:space="preserve">opisanih pod točkom 9.2. i 9.3. </w:t>
      </w:r>
      <w:r w:rsidR="00521080" w:rsidRPr="004E1ABA">
        <w:rPr>
          <w:i/>
          <w:sz w:val="22"/>
          <w:szCs w:val="22"/>
        </w:rPr>
        <w:t xml:space="preserve">Postupaka nabave za osobe koje nisu obveznici Zakona o javnoj nabavi </w:t>
      </w:r>
      <w:r w:rsidR="00521080">
        <w:rPr>
          <w:sz w:val="22"/>
          <w:szCs w:val="22"/>
        </w:rPr>
        <w:t>(tzv. NOJN pravila)</w:t>
      </w:r>
      <w:r w:rsidR="00E62948">
        <w:rPr>
          <w:sz w:val="22"/>
          <w:szCs w:val="22"/>
        </w:rPr>
        <w:t xml:space="preserve"> primjenjiva na Europski socijalni fond (ESF)</w:t>
      </w:r>
      <w:r w:rsidR="00521080">
        <w:rPr>
          <w:sz w:val="22"/>
          <w:szCs w:val="22"/>
        </w:rPr>
        <w:t>.</w:t>
      </w:r>
    </w:p>
    <w:p w14:paraId="65A3293B" w14:textId="785730EB" w:rsidR="00797450" w:rsidRDefault="00797450" w:rsidP="00797450">
      <w:pPr>
        <w:jc w:val="both"/>
        <w:rPr>
          <w:sz w:val="22"/>
          <w:szCs w:val="22"/>
        </w:rPr>
      </w:pPr>
    </w:p>
    <w:p w14:paraId="27460C9A" w14:textId="0AAAB80D" w:rsidR="00797450" w:rsidRDefault="00797450" w:rsidP="00521080">
      <w:pPr>
        <w:jc w:val="both"/>
        <w:rPr>
          <w:sz w:val="22"/>
          <w:szCs w:val="22"/>
        </w:rPr>
      </w:pPr>
    </w:p>
    <w:p w14:paraId="526385FD" w14:textId="4F182EC0" w:rsidR="00521080" w:rsidRDefault="00521080" w:rsidP="00521080">
      <w:pPr>
        <w:jc w:val="both"/>
        <w:rPr>
          <w:sz w:val="22"/>
          <w:szCs w:val="22"/>
        </w:rPr>
      </w:pPr>
    </w:p>
    <w:p w14:paraId="6DC64E8B" w14:textId="6BC01FAE" w:rsidR="00521080" w:rsidRDefault="00521080" w:rsidP="00521080">
      <w:pPr>
        <w:jc w:val="both"/>
        <w:rPr>
          <w:sz w:val="22"/>
          <w:szCs w:val="22"/>
        </w:rPr>
      </w:pPr>
    </w:p>
    <w:p w14:paraId="448C59B6" w14:textId="575A6C90" w:rsidR="00521080" w:rsidRDefault="00521080" w:rsidP="00521080">
      <w:pPr>
        <w:jc w:val="both"/>
        <w:rPr>
          <w:sz w:val="22"/>
          <w:szCs w:val="22"/>
        </w:rPr>
      </w:pPr>
    </w:p>
    <w:p w14:paraId="4303BB29" w14:textId="77777777" w:rsidR="00521080" w:rsidRPr="00CF6F5F" w:rsidRDefault="00521080" w:rsidP="00521080">
      <w:pPr>
        <w:jc w:val="both"/>
        <w:rPr>
          <w:sz w:val="22"/>
          <w:szCs w:val="22"/>
        </w:rPr>
      </w:pPr>
    </w:p>
    <w:p w14:paraId="455E2B10" w14:textId="337BB01E" w:rsidR="00797450" w:rsidRPr="00CF6F5F" w:rsidRDefault="00797450" w:rsidP="00797450">
      <w:pPr>
        <w:jc w:val="both"/>
        <w:rPr>
          <w:sz w:val="22"/>
          <w:szCs w:val="22"/>
        </w:rPr>
      </w:pPr>
      <w:r w:rsidRPr="00CF6F5F">
        <w:rPr>
          <w:sz w:val="22"/>
          <w:szCs w:val="22"/>
        </w:rPr>
        <w:t>U_________</w:t>
      </w:r>
      <w:r>
        <w:rPr>
          <w:sz w:val="22"/>
          <w:szCs w:val="22"/>
        </w:rPr>
        <w:t>____</w:t>
      </w:r>
      <w:r w:rsidRPr="00CF6F5F">
        <w:rPr>
          <w:sz w:val="22"/>
          <w:szCs w:val="22"/>
        </w:rPr>
        <w:t>, ___________20</w:t>
      </w:r>
      <w:r w:rsidRPr="00E500A6">
        <w:rPr>
          <w:sz w:val="22"/>
          <w:szCs w:val="22"/>
        </w:rPr>
        <w:t>2</w:t>
      </w:r>
      <w:r w:rsidR="00E62948">
        <w:rPr>
          <w:sz w:val="22"/>
          <w:szCs w:val="22"/>
        </w:rPr>
        <w:t>1</w:t>
      </w:r>
      <w:r w:rsidRPr="00CF6F5F">
        <w:rPr>
          <w:sz w:val="22"/>
          <w:szCs w:val="22"/>
        </w:rPr>
        <w:t xml:space="preserve">. godine </w:t>
      </w:r>
    </w:p>
    <w:p w14:paraId="48A6EAB7" w14:textId="77777777" w:rsidR="00797450" w:rsidRDefault="00797450" w:rsidP="00797450">
      <w:pPr>
        <w:ind w:right="3917"/>
        <w:jc w:val="right"/>
        <w:rPr>
          <w:sz w:val="22"/>
          <w:szCs w:val="22"/>
        </w:rPr>
      </w:pPr>
    </w:p>
    <w:p w14:paraId="4F1C4164" w14:textId="1198E091" w:rsidR="00797450" w:rsidRDefault="00797450" w:rsidP="00797450">
      <w:pPr>
        <w:jc w:val="right"/>
        <w:rPr>
          <w:sz w:val="22"/>
          <w:szCs w:val="22"/>
        </w:rPr>
      </w:pPr>
      <w:r w:rsidRPr="00CF6F5F">
        <w:rPr>
          <w:sz w:val="22"/>
          <w:szCs w:val="22"/>
        </w:rPr>
        <w:t xml:space="preserve">Potpis </w:t>
      </w:r>
      <w:r w:rsidR="00E62948" w:rsidRPr="00CF6F5F">
        <w:rPr>
          <w:sz w:val="22"/>
          <w:szCs w:val="22"/>
        </w:rPr>
        <w:t>ovlaštene</w:t>
      </w:r>
      <w:r w:rsidRPr="00CF6F5F">
        <w:rPr>
          <w:sz w:val="22"/>
          <w:szCs w:val="22"/>
        </w:rPr>
        <w:t xml:space="preserve"> osobe za zastupanje </w:t>
      </w:r>
    </w:p>
    <w:p w14:paraId="0A057D83" w14:textId="77777777" w:rsidR="00797450" w:rsidRPr="00CF6F5F" w:rsidRDefault="00797450" w:rsidP="00797450">
      <w:pPr>
        <w:jc w:val="right"/>
        <w:rPr>
          <w:sz w:val="22"/>
          <w:szCs w:val="22"/>
        </w:rPr>
      </w:pPr>
    </w:p>
    <w:p w14:paraId="0FACB873" w14:textId="77777777" w:rsidR="00797450" w:rsidRPr="00CF6F5F" w:rsidRDefault="00797450" w:rsidP="00797450">
      <w:pPr>
        <w:jc w:val="right"/>
        <w:rPr>
          <w:sz w:val="22"/>
          <w:szCs w:val="22"/>
        </w:rPr>
      </w:pPr>
      <w:r w:rsidRPr="00CF6F5F">
        <w:rPr>
          <w:sz w:val="22"/>
          <w:szCs w:val="22"/>
        </w:rPr>
        <w:t xml:space="preserve">_________________________ </w:t>
      </w:r>
      <w:r w:rsidRPr="00E500A6">
        <w:rPr>
          <w:sz w:val="22"/>
          <w:szCs w:val="22"/>
        </w:rPr>
        <w:br/>
      </w:r>
      <w:r w:rsidRPr="00CF6F5F">
        <w:rPr>
          <w:sz w:val="22"/>
          <w:szCs w:val="22"/>
        </w:rPr>
        <w:t xml:space="preserve">(ime i prezime) </w:t>
      </w:r>
    </w:p>
    <w:p w14:paraId="702CCD8B" w14:textId="77777777" w:rsidR="00797450" w:rsidRPr="00E500A6" w:rsidRDefault="00797450" w:rsidP="00797450">
      <w:pPr>
        <w:jc w:val="right"/>
        <w:rPr>
          <w:sz w:val="22"/>
          <w:szCs w:val="22"/>
        </w:rPr>
      </w:pPr>
    </w:p>
    <w:p w14:paraId="01D64F6D" w14:textId="77777777" w:rsidR="00797450" w:rsidRDefault="00797450" w:rsidP="00797450">
      <w:pPr>
        <w:jc w:val="both"/>
      </w:pPr>
    </w:p>
    <w:p w14:paraId="15B1BAE1" w14:textId="77777777" w:rsidR="00797450" w:rsidRDefault="00797450" w:rsidP="00797450">
      <w:pPr>
        <w:jc w:val="both"/>
      </w:pPr>
    </w:p>
    <w:p w14:paraId="5E5AF8A5" w14:textId="77777777" w:rsidR="00797450" w:rsidRDefault="00797450" w:rsidP="00797450">
      <w:pPr>
        <w:jc w:val="both"/>
      </w:pPr>
    </w:p>
    <w:p w14:paraId="6301B78B" w14:textId="77777777" w:rsidR="00797450" w:rsidRPr="00E23A18" w:rsidRDefault="00797450" w:rsidP="00797450">
      <w:pPr>
        <w:jc w:val="both"/>
      </w:pPr>
    </w:p>
    <w:p w14:paraId="70BDEE2F" w14:textId="30EBD652" w:rsidR="0079075D" w:rsidRDefault="0079075D"/>
    <w:p w14:paraId="61407D5A" w14:textId="77777777" w:rsidR="00E62948" w:rsidRDefault="00E62948" w:rsidP="00E62948">
      <w:pPr>
        <w:pStyle w:val="Default"/>
      </w:pPr>
    </w:p>
    <w:p w14:paraId="5C10FB0C" w14:textId="77777777" w:rsidR="00C75577" w:rsidRPr="00C75577" w:rsidRDefault="00C75577" w:rsidP="00E62948">
      <w:pPr>
        <w:pStyle w:val="Default"/>
        <w:rPr>
          <w:i/>
          <w:iCs/>
        </w:rPr>
      </w:pPr>
      <w:r w:rsidRPr="00C75577">
        <w:rPr>
          <w:i/>
          <w:iCs/>
        </w:rPr>
        <w:lastRenderedPageBreak/>
        <w:t>Prilog III. Ugovora o dodjeli bespovratnih sredstava br.</w:t>
      </w:r>
      <w:r w:rsidR="00E62948" w:rsidRPr="00C75577">
        <w:rPr>
          <w:i/>
          <w:iCs/>
        </w:rPr>
        <w:t xml:space="preserve"> </w:t>
      </w:r>
      <w:r w:rsidRPr="00C75577">
        <w:rPr>
          <w:i/>
          <w:iCs/>
        </w:rPr>
        <w:t>UP.04.2.1.06.0051</w:t>
      </w:r>
    </w:p>
    <w:p w14:paraId="36AE54AC" w14:textId="77777777" w:rsidR="00C75577" w:rsidRDefault="00C75577" w:rsidP="00E62948">
      <w:pPr>
        <w:pStyle w:val="Default"/>
      </w:pPr>
    </w:p>
    <w:p w14:paraId="0215CF80" w14:textId="127BE935" w:rsidR="00E62948" w:rsidRDefault="00E62948" w:rsidP="00E629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POSTUPCI NABAVE ZA OSOBE KOJE NISU OBVEZNICI ZAKONA O JAVNOJ NABAVI </w:t>
      </w:r>
      <w:r w:rsidR="00C75577">
        <w:rPr>
          <w:sz w:val="22"/>
          <w:szCs w:val="22"/>
        </w:rPr>
        <w:t xml:space="preserve"> - </w:t>
      </w:r>
    </w:p>
    <w:p w14:paraId="0F8A3527" w14:textId="31102574" w:rsidR="00E62948" w:rsidRDefault="00E62948" w:rsidP="00E62948">
      <w:r>
        <w:t>…</w:t>
      </w:r>
    </w:p>
    <w:p w14:paraId="78CBAA90" w14:textId="7DE6BBE9" w:rsidR="00E62948" w:rsidRPr="00E62948" w:rsidRDefault="00E62948" w:rsidP="00E62948">
      <w:pPr>
        <w:rPr>
          <w:u w:val="single"/>
        </w:rPr>
      </w:pPr>
      <w:r w:rsidRPr="00E62948">
        <w:rPr>
          <w:u w:val="single"/>
        </w:rPr>
        <w:t>9.2. Gospodarski subjekt isključuje se iz postupka nabave:</w:t>
      </w:r>
    </w:p>
    <w:p w14:paraId="5860050C" w14:textId="76AE9012" w:rsidR="00E62948" w:rsidRDefault="00E62948" w:rsidP="00E62948">
      <w:pPr>
        <w:pStyle w:val="ListParagraph"/>
        <w:numPr>
          <w:ilvl w:val="0"/>
          <w:numId w:val="7"/>
        </w:numPr>
      </w:pPr>
      <w:r>
        <w:t>ako nije registriran za djelatnost koja je predmet nabave;</w:t>
      </w:r>
    </w:p>
    <w:p w14:paraId="744CBA90" w14:textId="77777777" w:rsidR="00C75577" w:rsidRDefault="00E62948" w:rsidP="00C75577">
      <w:pPr>
        <w:pStyle w:val="ListParagraph"/>
        <w:numPr>
          <w:ilvl w:val="0"/>
          <w:numId w:val="7"/>
        </w:numPr>
      </w:pPr>
      <w:r>
        <w:t>ako je on ili osoba ovlaštena za njegovo zakonsko zastupanje pravomoćno osuđena za kazneno djelo sudjelovanja u zločinačkoj organizaciji, korupcije, prijevare, terorizma, financiranja terorizma, pranja novca, dječjeg rada ili drugih oblika trgovanja ljudima,</w:t>
      </w:r>
    </w:p>
    <w:p w14:paraId="262AEEF3" w14:textId="77777777" w:rsidR="00C75577" w:rsidRDefault="00E62948" w:rsidP="00E62948">
      <w:pPr>
        <w:pStyle w:val="ListParagraph"/>
        <w:numPr>
          <w:ilvl w:val="0"/>
          <w:numId w:val="7"/>
        </w:numPr>
      </w:pPr>
      <w:r>
        <w:t>ako nije ispunio obvezu plaćanja dospjelih poreznih obveza i obveza za mirovinsko i zdravstveno osiguranje, osim ako mu prema posebnom zakonu plaćanje tih obveza nije dopušteno ili je odobrena odgoda plaćanja,</w:t>
      </w:r>
    </w:p>
    <w:p w14:paraId="029A0303" w14:textId="6948BA96" w:rsidR="00E62948" w:rsidRDefault="00E62948" w:rsidP="00E62948">
      <w:pPr>
        <w:pStyle w:val="ListParagraph"/>
        <w:numPr>
          <w:ilvl w:val="0"/>
          <w:numId w:val="7"/>
        </w:numPr>
      </w:pPr>
      <w:r>
        <w:t>ako je lažno predstavio ili pružio neistinite podatke u vezi s uvjetima koje je NOJN naveo kao razloge za isključenje ili uvjete kvalifikacije.</w:t>
      </w:r>
    </w:p>
    <w:p w14:paraId="697247FA" w14:textId="77777777" w:rsidR="00E62948" w:rsidRPr="00C75577" w:rsidRDefault="00E62948" w:rsidP="00E62948">
      <w:pPr>
        <w:rPr>
          <w:u w:val="single"/>
        </w:rPr>
      </w:pPr>
      <w:r w:rsidRPr="00C75577">
        <w:rPr>
          <w:u w:val="single"/>
        </w:rPr>
        <w:t>9.3. Gospodarski subjekt može se isključiti iz postupka nabave u bilo kojoj njegovoj fazi:</w:t>
      </w:r>
    </w:p>
    <w:p w14:paraId="6040435F" w14:textId="059CB80B" w:rsidR="00E62948" w:rsidRDefault="00E62948" w:rsidP="00C75577">
      <w:pPr>
        <w:pStyle w:val="ListParagraph"/>
        <w:numPr>
          <w:ilvl w:val="0"/>
          <w:numId w:val="8"/>
        </w:numPr>
      </w:pPr>
      <w: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14:paraId="4071D371" w14:textId="44FEE03D" w:rsidR="00E62948" w:rsidRDefault="00E62948" w:rsidP="00C75577">
      <w:pPr>
        <w:pStyle w:val="ListParagraph"/>
        <w:numPr>
          <w:ilvl w:val="0"/>
          <w:numId w:val="8"/>
        </w:numPr>
      </w:pPr>
      <w:r>
        <w:t>ako je u posljednje dvije godine do početka postupka nabave učinio težak profesionalni propust koji NOJN može dokazati na bilo koji način</w:t>
      </w:r>
      <w:r w:rsidR="00C75577">
        <w:t>.</w:t>
      </w:r>
    </w:p>
    <w:sectPr w:rsidR="00E62948" w:rsidSect="006607E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AF269" w14:textId="77777777" w:rsidR="00BF52E0" w:rsidRDefault="00BF52E0" w:rsidP="00797450">
      <w:r>
        <w:separator/>
      </w:r>
    </w:p>
  </w:endnote>
  <w:endnote w:type="continuationSeparator" w:id="0">
    <w:p w14:paraId="3133AEE9" w14:textId="77777777" w:rsidR="00BF52E0" w:rsidRDefault="00BF52E0" w:rsidP="0079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F0658" w14:textId="28BBEA32" w:rsidR="00BC3E3F" w:rsidRDefault="0054246A" w:rsidP="00BC3E3F">
    <w:pPr>
      <w:pStyle w:val="Footer"/>
      <w:jc w:val="center"/>
      <w:rPr>
        <w:rFonts w:cstheme="minorHAnsi"/>
        <w:color w:val="034392"/>
        <w:sz w:val="20"/>
        <w:szCs w:val="20"/>
      </w:rPr>
    </w:pPr>
    <w:r w:rsidRPr="00BC3E3F">
      <w:rPr>
        <w:rFonts w:cstheme="minorHAnsi"/>
        <w:color w:val="034392"/>
        <w:sz w:val="20"/>
        <w:szCs w:val="20"/>
      </w:rPr>
      <w:t xml:space="preserve"> </w:t>
    </w:r>
  </w:p>
  <w:p w14:paraId="4E7319E9" w14:textId="4C143596" w:rsidR="00BC3E3F" w:rsidRDefault="00BF52E0" w:rsidP="00BC3E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1618" w14:textId="77777777" w:rsidR="00BF52E0" w:rsidRDefault="00BF52E0" w:rsidP="00797450">
      <w:r>
        <w:separator/>
      </w:r>
    </w:p>
  </w:footnote>
  <w:footnote w:type="continuationSeparator" w:id="0">
    <w:p w14:paraId="3FF0B999" w14:textId="77777777" w:rsidR="00BF52E0" w:rsidRDefault="00BF52E0" w:rsidP="00797450">
      <w:r>
        <w:continuationSeparator/>
      </w:r>
    </w:p>
  </w:footnote>
  <w:footnote w:id="1">
    <w:p w14:paraId="11605071" w14:textId="6FF26C0A" w:rsidR="00E62948" w:rsidRPr="00E62948" w:rsidRDefault="00E62948">
      <w:pPr>
        <w:pStyle w:val="FootnoteText"/>
        <w:rPr>
          <w:sz w:val="16"/>
          <w:szCs w:val="16"/>
        </w:rPr>
      </w:pPr>
      <w:r w:rsidRPr="00E62948">
        <w:rPr>
          <w:rStyle w:val="FootnoteReference"/>
          <w:sz w:val="16"/>
          <w:szCs w:val="16"/>
        </w:rPr>
        <w:footnoteRef/>
      </w:r>
      <w:r w:rsidRPr="00E62948">
        <w:rPr>
          <w:sz w:val="16"/>
          <w:szCs w:val="16"/>
        </w:rPr>
        <w:t xml:space="preserve"> Gospodarski subjekt je fizička ili pravna osoba ili zajednica tih osoba koji na tržištu nudi izvođenje radova i/ili posla, isporuku robe ili pružanje usluga.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3506" w14:textId="42B1EE1F" w:rsidR="00BC3E3F" w:rsidRPr="00E96F2E" w:rsidRDefault="00E96F2E" w:rsidP="00BC3E3F">
    <w:pPr>
      <w:pStyle w:val="Header"/>
      <w:tabs>
        <w:tab w:val="clear" w:pos="4536"/>
        <w:tab w:val="clear" w:pos="9072"/>
        <w:tab w:val="left" w:pos="3780"/>
      </w:tabs>
      <w:rPr>
        <w:sz w:val="16"/>
        <w:szCs w:val="16"/>
      </w:rPr>
    </w:pPr>
    <w:r w:rsidRPr="00E96F2E">
      <w:rPr>
        <w:bCs/>
        <w:sz w:val="16"/>
        <w:szCs w:val="16"/>
        <w:lang w:val="pl-PL"/>
      </w:rPr>
      <w:t>Prilog 2.</w:t>
    </w:r>
    <w:r w:rsidR="0054246A" w:rsidRPr="00E96F2E">
      <w:rPr>
        <w:bCs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A4E"/>
    <w:multiLevelType w:val="hybridMultilevel"/>
    <w:tmpl w:val="5FBAE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AA0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3D54"/>
    <w:multiLevelType w:val="hybridMultilevel"/>
    <w:tmpl w:val="EEE8FD56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9ED"/>
    <w:multiLevelType w:val="hybridMultilevel"/>
    <w:tmpl w:val="FA8A0B78"/>
    <w:lvl w:ilvl="0" w:tplc="B1B4E1F4">
      <w:start w:val="4"/>
      <w:numFmt w:val="bullet"/>
      <w:lvlText w:val="-"/>
      <w:lvlJc w:val="left"/>
      <w:pPr>
        <w:ind w:left="7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49E63EF5"/>
    <w:multiLevelType w:val="hybridMultilevel"/>
    <w:tmpl w:val="EBF01974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0F84"/>
    <w:multiLevelType w:val="multilevel"/>
    <w:tmpl w:val="E5F4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80E65"/>
    <w:multiLevelType w:val="hybridMultilevel"/>
    <w:tmpl w:val="D25EF49C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366"/>
    <w:multiLevelType w:val="hybridMultilevel"/>
    <w:tmpl w:val="A4C24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F6E67"/>
    <w:multiLevelType w:val="hybridMultilevel"/>
    <w:tmpl w:val="5A528BD8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4C7F4B"/>
    <w:rsid w:val="004E1ABA"/>
    <w:rsid w:val="00503BF9"/>
    <w:rsid w:val="00521080"/>
    <w:rsid w:val="0054246A"/>
    <w:rsid w:val="005B29FC"/>
    <w:rsid w:val="006607EF"/>
    <w:rsid w:val="0079075D"/>
    <w:rsid w:val="00797450"/>
    <w:rsid w:val="008138AD"/>
    <w:rsid w:val="00951951"/>
    <w:rsid w:val="00984E26"/>
    <w:rsid w:val="00B95476"/>
    <w:rsid w:val="00BF52E0"/>
    <w:rsid w:val="00C75577"/>
    <w:rsid w:val="00E159B6"/>
    <w:rsid w:val="00E62948"/>
    <w:rsid w:val="00E72870"/>
    <w:rsid w:val="00E9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19E"/>
  <w15:chartTrackingRefBased/>
  <w15:docId w15:val="{20FE3E97-EC03-0B4D-8C10-8ABA793B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4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450"/>
  </w:style>
  <w:style w:type="paragraph" w:styleId="Footer">
    <w:name w:val="footer"/>
    <w:basedOn w:val="Normal"/>
    <w:link w:val="FooterChar"/>
    <w:uiPriority w:val="99"/>
    <w:unhideWhenUsed/>
    <w:rsid w:val="007974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450"/>
  </w:style>
  <w:style w:type="paragraph" w:styleId="FootnoteText">
    <w:name w:val="footnote text"/>
    <w:basedOn w:val="Normal"/>
    <w:link w:val="FootnoteTextChar"/>
    <w:uiPriority w:val="99"/>
    <w:semiHidden/>
    <w:unhideWhenUsed/>
    <w:rsid w:val="00E62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948"/>
    <w:rPr>
      <w:vertAlign w:val="superscript"/>
    </w:rPr>
  </w:style>
  <w:style w:type="paragraph" w:customStyle="1" w:styleId="Default">
    <w:name w:val="Default"/>
    <w:rsid w:val="00E62948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2973-51C2-41FD-A0F5-2CAE2FAC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Pandurić</dc:creator>
  <cp:keywords/>
  <dc:description/>
  <cp:lastModifiedBy>Božana Bešlić</cp:lastModifiedBy>
  <cp:revision>5</cp:revision>
  <cp:lastPrinted>2020-05-28T13:55:00Z</cp:lastPrinted>
  <dcterms:created xsi:type="dcterms:W3CDTF">2020-12-15T14:35:00Z</dcterms:created>
  <dcterms:modified xsi:type="dcterms:W3CDTF">2021-01-21T12:43:00Z</dcterms:modified>
</cp:coreProperties>
</file>